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420" w:rsidRPr="00F2715C" w:rsidRDefault="006763BF" w:rsidP="006763BF">
      <w:pPr>
        <w:jc w:val="right"/>
        <w:rPr>
          <w:rFonts w:ascii="Times New Roman" w:hAnsi="Times New Roman" w:cs="Times New Roman"/>
          <w:sz w:val="24"/>
          <w:szCs w:val="24"/>
        </w:rPr>
      </w:pPr>
      <w:r w:rsidRPr="00F2715C">
        <w:rPr>
          <w:rFonts w:ascii="Times New Roman" w:hAnsi="Times New Roman" w:cs="Times New Roman"/>
          <w:sz w:val="24"/>
          <w:szCs w:val="24"/>
        </w:rPr>
        <w:t>Allegato B</w:t>
      </w:r>
    </w:p>
    <w:p w:rsidR="006763BF" w:rsidRPr="00F2715C" w:rsidRDefault="006763BF" w:rsidP="006763B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2715C" w:rsidRPr="00F2715C" w:rsidRDefault="00F2715C" w:rsidP="00F271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763BF" w:rsidRPr="00F2715C">
        <w:rPr>
          <w:rFonts w:ascii="Times New Roman" w:hAnsi="Times New Roman" w:cs="Times New Roman"/>
          <w:b/>
          <w:sz w:val="24"/>
          <w:szCs w:val="24"/>
        </w:rPr>
        <w:t>SCHEDA DI AUTOVALUTAZIONE</w:t>
      </w:r>
    </w:p>
    <w:p w:rsidR="00F2715C" w:rsidRDefault="00F2715C" w:rsidP="006763B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41" w:rightFromText="141" w:vertAnchor="text" w:tblpX="-714" w:tblpY="1"/>
        <w:tblOverlap w:val="never"/>
        <w:tblW w:w="11340" w:type="dxa"/>
        <w:tblInd w:w="0" w:type="dxa"/>
        <w:tblCellMar>
          <w:left w:w="5" w:type="dxa"/>
          <w:right w:w="53" w:type="dxa"/>
        </w:tblCellMar>
        <w:tblLook w:val="04A0" w:firstRow="1" w:lastRow="0" w:firstColumn="1" w:lastColumn="0" w:noHBand="0" w:noVBand="1"/>
      </w:tblPr>
      <w:tblGrid>
        <w:gridCol w:w="4964"/>
        <w:gridCol w:w="2692"/>
        <w:gridCol w:w="1983"/>
        <w:gridCol w:w="1701"/>
      </w:tblGrid>
      <w:tr w:rsidR="00F2715C" w:rsidRPr="0051209F" w:rsidTr="004471DA">
        <w:trPr>
          <w:trHeight w:val="257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2715C" w:rsidRPr="006E3171" w:rsidRDefault="00F2715C" w:rsidP="004471DA">
            <w:pPr>
              <w:ind w:right="-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171">
              <w:rPr>
                <w:rFonts w:ascii="Times New Roman" w:eastAsia="Garamond" w:hAnsi="Times New Roman" w:cs="Times New Roman"/>
                <w:b/>
                <w:sz w:val="24"/>
                <w:szCs w:val="24"/>
              </w:rPr>
              <w:t>TITOLI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2715C" w:rsidRPr="006E3171" w:rsidRDefault="00F2715C" w:rsidP="004471DA">
            <w:pPr>
              <w:ind w:right="-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Garamond" w:hAnsi="Times New Roman" w:cs="Times New Roman"/>
                <w:b/>
                <w:sz w:val="24"/>
                <w:szCs w:val="24"/>
              </w:rPr>
              <w:t>Titoli Dichiarati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2715C" w:rsidRDefault="0017285A" w:rsidP="004471DA">
            <w:pPr>
              <w:ind w:right="-53"/>
              <w:jc w:val="center"/>
              <w:rPr>
                <w:rFonts w:ascii="Times New Roman" w:eastAsia="Garamond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Garamond" w:hAnsi="Times New Roman" w:cs="Times New Roman"/>
                <w:b/>
                <w:sz w:val="24"/>
                <w:szCs w:val="24"/>
              </w:rPr>
              <w:t>Punteggio attribuito</w:t>
            </w:r>
            <w:r w:rsidR="00F2715C">
              <w:rPr>
                <w:rFonts w:ascii="Times New Roman" w:eastAsia="Garamond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2715C" w:rsidRPr="006E3171" w:rsidRDefault="00F2715C" w:rsidP="004471DA">
            <w:pPr>
              <w:ind w:right="-53"/>
              <w:jc w:val="center"/>
              <w:rPr>
                <w:rFonts w:ascii="Times New Roman" w:eastAsia="Garamond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Garamond" w:hAnsi="Times New Roman" w:cs="Times New Roman"/>
                <w:b/>
                <w:sz w:val="24"/>
                <w:szCs w:val="24"/>
              </w:rPr>
              <w:t>dal candidato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2715C" w:rsidRPr="006E3171" w:rsidRDefault="00F2715C" w:rsidP="004471DA">
            <w:pPr>
              <w:ind w:left="143" w:right="-53" w:firstLine="467"/>
              <w:rPr>
                <w:rFonts w:ascii="Times New Roman" w:eastAsia="Garamond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Garamond" w:hAnsi="Times New Roman" w:cs="Times New Roman"/>
                <w:b/>
                <w:sz w:val="24"/>
                <w:szCs w:val="24"/>
              </w:rPr>
              <w:t>Punti attribuiti dalla Commissione</w:t>
            </w:r>
          </w:p>
        </w:tc>
      </w:tr>
      <w:tr w:rsidR="00F2715C" w:rsidRPr="0051209F" w:rsidTr="004471DA">
        <w:trPr>
          <w:trHeight w:val="557"/>
        </w:trPr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15C" w:rsidRPr="00BB6C2E" w:rsidRDefault="00F2715C" w:rsidP="004471DA">
            <w:pPr>
              <w:pStyle w:val="Paragrafoelenco"/>
              <w:ind w:left="0"/>
              <w:rPr>
                <w:rFonts w:eastAsiaTheme="minorEastAsia"/>
                <w:sz w:val="24"/>
                <w:szCs w:val="24"/>
              </w:rPr>
            </w:pPr>
            <w:r w:rsidRPr="0051209F">
              <w:rPr>
                <w:rStyle w:val="fontstyle01"/>
                <w:sz w:val="24"/>
                <w:szCs w:val="24"/>
              </w:rPr>
              <w:t xml:space="preserve">Laurea </w:t>
            </w:r>
            <w:r w:rsidRPr="0051209F">
              <w:rPr>
                <w:sz w:val="24"/>
                <w:szCs w:val="24"/>
              </w:rPr>
              <w:t>in Ingegneria del</w:t>
            </w:r>
            <w:r w:rsidR="00D16A13">
              <w:rPr>
                <w:sz w:val="24"/>
                <w:szCs w:val="24"/>
              </w:rPr>
              <w:t>le Comunicazioni/E</w:t>
            </w:r>
            <w:r>
              <w:rPr>
                <w:sz w:val="24"/>
                <w:szCs w:val="24"/>
              </w:rPr>
              <w:t xml:space="preserve">lettronica </w:t>
            </w:r>
            <w:r w:rsidRPr="0051209F">
              <w:rPr>
                <w:sz w:val="24"/>
                <w:szCs w:val="24"/>
              </w:rPr>
              <w:t>o Laurea in Informatica</w:t>
            </w:r>
            <w:r>
              <w:rPr>
                <w:sz w:val="24"/>
                <w:szCs w:val="24"/>
              </w:rPr>
              <w:t>,</w:t>
            </w:r>
            <w:r w:rsidRPr="0051209F">
              <w:rPr>
                <w:sz w:val="24"/>
                <w:szCs w:val="24"/>
              </w:rPr>
              <w:t xml:space="preserve"> con iscriz</w:t>
            </w:r>
            <w:r>
              <w:rPr>
                <w:sz w:val="24"/>
                <w:szCs w:val="24"/>
              </w:rPr>
              <w:t xml:space="preserve">ione all’Ordine degli Ingegneri, Settore Informazione </w:t>
            </w:r>
            <w:proofErr w:type="gramStart"/>
            <w:r>
              <w:rPr>
                <w:sz w:val="24"/>
                <w:szCs w:val="24"/>
              </w:rPr>
              <w:t>e  Comunicazione</w:t>
            </w:r>
            <w:proofErr w:type="gramEnd"/>
            <w:r w:rsidRPr="0051209F">
              <w:rPr>
                <w:rFonts w:eastAsia="Garamond"/>
                <w:sz w:val="24"/>
                <w:szCs w:val="24"/>
              </w:rPr>
              <w:t xml:space="preserve"> </w:t>
            </w:r>
          </w:p>
          <w:p w:rsidR="00F2715C" w:rsidRDefault="00F2715C" w:rsidP="004471DA">
            <w:pPr>
              <w:spacing w:line="238" w:lineRule="auto"/>
              <w:ind w:right="-51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51209F">
              <w:rPr>
                <w:rFonts w:ascii="Times New Roman" w:eastAsia="Garamond" w:hAnsi="Times New Roman" w:cs="Times New Roman"/>
                <w:sz w:val="24"/>
                <w:szCs w:val="24"/>
              </w:rPr>
              <w:t>fino a 89 ……</w:t>
            </w:r>
            <w:proofErr w:type="gramStart"/>
            <w:r w:rsidRPr="0051209F">
              <w:rPr>
                <w:rFonts w:ascii="Times New Roman" w:eastAsia="Garamond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eastAsia="Garamond" w:hAnsi="Times New Roman" w:cs="Times New Roman"/>
                <w:sz w:val="24"/>
                <w:szCs w:val="24"/>
              </w:rPr>
              <w:t>.</w:t>
            </w:r>
            <w:proofErr w:type="gramEnd"/>
            <w:r w:rsidRPr="0051209F">
              <w:rPr>
                <w:rFonts w:ascii="Times New Roman" w:eastAsia="Garamond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eastAsia="Garamond" w:hAnsi="Times New Roman" w:cs="Times New Roman"/>
                <w:sz w:val="24"/>
                <w:szCs w:val="24"/>
              </w:rPr>
              <w:t>.</w:t>
            </w:r>
            <w:r w:rsidRPr="0051209F">
              <w:rPr>
                <w:rFonts w:ascii="Times New Roman" w:eastAsia="Garamond" w:hAnsi="Times New Roman" w:cs="Times New Roman"/>
                <w:sz w:val="24"/>
                <w:szCs w:val="24"/>
              </w:rPr>
              <w:t>.. 7 punti</w:t>
            </w:r>
          </w:p>
          <w:p w:rsidR="00F2715C" w:rsidRDefault="00F2715C" w:rsidP="004471DA">
            <w:pPr>
              <w:spacing w:line="237" w:lineRule="auto"/>
              <w:ind w:right="-51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51209F">
              <w:rPr>
                <w:rFonts w:ascii="Times New Roman" w:eastAsia="Garamond" w:hAnsi="Times New Roman" w:cs="Times New Roman"/>
                <w:sz w:val="24"/>
                <w:szCs w:val="24"/>
              </w:rPr>
              <w:t>da 90 a 99</w:t>
            </w:r>
            <w:proofErr w:type="gramStart"/>
            <w:r w:rsidRPr="0051209F"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 …</w:t>
            </w:r>
            <w:r>
              <w:rPr>
                <w:rFonts w:ascii="Times New Roman" w:eastAsia="Garamond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Garamond" w:hAnsi="Times New Roman" w:cs="Times New Roman"/>
                <w:sz w:val="24"/>
                <w:szCs w:val="24"/>
              </w:rPr>
              <w:t>.</w:t>
            </w:r>
            <w:r w:rsidRPr="0051209F">
              <w:rPr>
                <w:rFonts w:ascii="Times New Roman" w:eastAsia="Garamond" w:hAnsi="Times New Roman" w:cs="Times New Roman"/>
                <w:sz w:val="24"/>
                <w:szCs w:val="24"/>
              </w:rPr>
              <w:t>…..…… 10</w:t>
            </w:r>
            <w:r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 </w:t>
            </w:r>
            <w:r w:rsidRPr="0051209F">
              <w:rPr>
                <w:rFonts w:ascii="Times New Roman" w:eastAsia="Garamond" w:hAnsi="Times New Roman" w:cs="Times New Roman"/>
                <w:sz w:val="24"/>
                <w:szCs w:val="24"/>
              </w:rPr>
              <w:t>punti</w:t>
            </w:r>
          </w:p>
          <w:p w:rsidR="00F2715C" w:rsidRPr="0051209F" w:rsidRDefault="00F2715C" w:rsidP="004471DA">
            <w:pPr>
              <w:spacing w:line="237" w:lineRule="auto"/>
              <w:ind w:righ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51209F"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da 100 a 104 </w:t>
            </w:r>
            <w:proofErr w:type="gramStart"/>
            <w:r w:rsidRPr="0051209F">
              <w:rPr>
                <w:rFonts w:ascii="Times New Roman" w:eastAsia="Garamond" w:hAnsi="Times New Roman" w:cs="Times New Roman"/>
                <w:sz w:val="24"/>
                <w:szCs w:val="24"/>
              </w:rPr>
              <w:t>…….</w:t>
            </w:r>
            <w:proofErr w:type="gramEnd"/>
            <w:r w:rsidRPr="0051209F"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.….. 15 punti </w:t>
            </w:r>
          </w:p>
          <w:p w:rsidR="00F2715C" w:rsidRDefault="00F2715C" w:rsidP="004471DA">
            <w:pPr>
              <w:ind w:right="-53"/>
              <w:rPr>
                <w:rFonts w:ascii="Times New Roman" w:eastAsia="Garamond" w:hAnsi="Times New Roman"/>
                <w:sz w:val="24"/>
                <w:szCs w:val="24"/>
              </w:rPr>
            </w:pPr>
            <w:r w:rsidRPr="0051209F"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da 105 a 110 e </w:t>
            </w:r>
            <w:proofErr w:type="gramStart"/>
            <w:r w:rsidRPr="0051209F">
              <w:rPr>
                <w:rFonts w:ascii="Times New Roman" w:eastAsia="Garamond" w:hAnsi="Times New Roman" w:cs="Times New Roman"/>
                <w:sz w:val="24"/>
                <w:szCs w:val="24"/>
              </w:rPr>
              <w:t>lode…</w:t>
            </w:r>
            <w:r>
              <w:rPr>
                <w:rFonts w:ascii="Times New Roman" w:eastAsia="Garamond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Garamond" w:hAnsi="Times New Roman" w:cs="Times New Roman"/>
                <w:sz w:val="24"/>
                <w:szCs w:val="24"/>
              </w:rPr>
              <w:t>.</w:t>
            </w:r>
            <w:r w:rsidRPr="0051209F"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 20 punti </w:t>
            </w:r>
            <w:r>
              <w:rPr>
                <w:rFonts w:ascii="Times New Roman" w:eastAsia="Garamond" w:hAnsi="Times New Roman"/>
                <w:sz w:val="24"/>
                <w:szCs w:val="24"/>
              </w:rPr>
              <w:t xml:space="preserve">  </w:t>
            </w:r>
          </w:p>
          <w:p w:rsidR="00F2715C" w:rsidRPr="0051209F" w:rsidRDefault="00F2715C" w:rsidP="004471DA">
            <w:pPr>
              <w:ind w:right="-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15C" w:rsidRPr="0051209F" w:rsidRDefault="00F2715C" w:rsidP="004471DA">
            <w:pPr>
              <w:ind w:righ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15C" w:rsidRPr="0051209F" w:rsidRDefault="00F2715C" w:rsidP="004471DA">
            <w:pPr>
              <w:ind w:right="-53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15C" w:rsidRPr="0051209F" w:rsidRDefault="00F2715C" w:rsidP="004471DA">
            <w:pPr>
              <w:ind w:left="610" w:right="-53" w:hanging="610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</w:p>
        </w:tc>
      </w:tr>
      <w:tr w:rsidR="00F2715C" w:rsidRPr="0051209F" w:rsidTr="004471DA">
        <w:trPr>
          <w:trHeight w:val="694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15C" w:rsidRDefault="00F2715C" w:rsidP="004471DA">
            <w:pPr>
              <w:ind w:right="-53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Specializzazioni </w:t>
            </w:r>
            <w:r w:rsidRPr="0051209F">
              <w:rPr>
                <w:rFonts w:ascii="Times New Roman" w:eastAsia="Garamond" w:hAnsi="Times New Roman" w:cs="Times New Roman"/>
                <w:sz w:val="24"/>
                <w:szCs w:val="24"/>
              </w:rPr>
              <w:t>universitarie Biennali/triennali post-laurea del settore tecnico scientifico: (</w:t>
            </w:r>
            <w:proofErr w:type="spellStart"/>
            <w:r w:rsidRPr="0051209F">
              <w:rPr>
                <w:rFonts w:ascii="Times New Roman" w:eastAsia="Garamond" w:hAnsi="Times New Roman" w:cs="Times New Roman"/>
                <w:sz w:val="24"/>
                <w:szCs w:val="24"/>
              </w:rPr>
              <w:t>max</w:t>
            </w:r>
            <w:proofErr w:type="spellEnd"/>
            <w:r w:rsidRPr="0051209F"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 n. 2 titoli - 5 punti per titolo) </w:t>
            </w:r>
          </w:p>
          <w:p w:rsidR="00F2715C" w:rsidRPr="0051209F" w:rsidRDefault="00F2715C" w:rsidP="004471DA">
            <w:pPr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15C" w:rsidRPr="0051209F" w:rsidRDefault="00F2715C" w:rsidP="004471DA">
            <w:pPr>
              <w:ind w:righ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15C" w:rsidRPr="0051209F" w:rsidRDefault="00F2715C" w:rsidP="004471DA">
            <w:pPr>
              <w:ind w:righ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15C" w:rsidRPr="0051209F" w:rsidRDefault="00F2715C" w:rsidP="004471DA">
            <w:pPr>
              <w:ind w:righ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15C" w:rsidRPr="0051209F" w:rsidRDefault="00F2715C" w:rsidP="004471DA">
            <w:pPr>
              <w:ind w:righ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15C" w:rsidRPr="0051209F" w:rsidTr="004471DA">
        <w:trPr>
          <w:trHeight w:val="691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15C" w:rsidRDefault="00F2715C" w:rsidP="004471DA">
            <w:pPr>
              <w:ind w:right="-53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51209F">
              <w:rPr>
                <w:rFonts w:ascii="Times New Roman" w:eastAsia="Garamond" w:hAnsi="Times New Roman" w:cs="Times New Roman"/>
                <w:sz w:val="24"/>
                <w:szCs w:val="24"/>
              </w:rPr>
              <w:t>Borsa di ricerca e/studio e/o dottorato di ricerca, del settore tecnico scientifico, con contratt</w:t>
            </w:r>
            <w:r>
              <w:rPr>
                <w:rFonts w:ascii="Times New Roman" w:eastAsia="Garamond" w:hAnsi="Times New Roman" w:cs="Times New Roman"/>
                <w:sz w:val="24"/>
                <w:szCs w:val="24"/>
              </w:rPr>
              <w:t>o di lavoro presso Università (</w:t>
            </w:r>
            <w:proofErr w:type="spellStart"/>
            <w:r>
              <w:rPr>
                <w:rFonts w:ascii="Times New Roman" w:eastAsia="Garamond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 n</w:t>
            </w:r>
            <w:r w:rsidRPr="0051209F"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. 1 titolo punti 10) </w:t>
            </w:r>
          </w:p>
          <w:p w:rsidR="00633D8D" w:rsidRPr="0051209F" w:rsidRDefault="00633D8D" w:rsidP="004471DA">
            <w:pPr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15C" w:rsidRDefault="00F2715C" w:rsidP="004471DA">
            <w:pPr>
              <w:ind w:right="-53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</w:p>
          <w:p w:rsidR="00F2715C" w:rsidRPr="0051209F" w:rsidRDefault="00F2715C" w:rsidP="004471DA">
            <w:pPr>
              <w:ind w:righ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15C" w:rsidRDefault="00F2715C" w:rsidP="004471DA">
            <w:pPr>
              <w:ind w:right="-53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15C" w:rsidRDefault="00F2715C" w:rsidP="004471DA">
            <w:pPr>
              <w:ind w:right="-53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</w:p>
        </w:tc>
      </w:tr>
      <w:tr w:rsidR="00F2715C" w:rsidRPr="0051209F" w:rsidTr="004471DA">
        <w:trPr>
          <w:trHeight w:val="541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15C" w:rsidRPr="0051209F" w:rsidRDefault="00F2715C" w:rsidP="004471DA">
            <w:pPr>
              <w:ind w:right="-53"/>
              <w:rPr>
                <w:rFonts w:ascii="Times New Roman" w:hAnsi="Times New Roman" w:cs="Times New Roman"/>
                <w:sz w:val="24"/>
                <w:szCs w:val="24"/>
              </w:rPr>
            </w:pPr>
            <w:r w:rsidRPr="0051209F"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Master (1500 ore e 60 CFU) nel settore ICT e/o dell’organizzazione scolastica di durata minima annuale: </w:t>
            </w:r>
          </w:p>
          <w:p w:rsidR="00F2715C" w:rsidRDefault="00F2715C" w:rsidP="004471DA">
            <w:pPr>
              <w:ind w:right="-53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51209F">
              <w:rPr>
                <w:rFonts w:ascii="Times New Roman" w:eastAsia="Garamond" w:hAnsi="Times New Roman" w:cs="Times New Roman"/>
                <w:sz w:val="24"/>
                <w:szCs w:val="24"/>
              </w:rPr>
              <w:t>(</w:t>
            </w:r>
            <w:proofErr w:type="spellStart"/>
            <w:r w:rsidRPr="0051209F">
              <w:rPr>
                <w:rFonts w:ascii="Times New Roman" w:eastAsia="Garamond" w:hAnsi="Times New Roman" w:cs="Times New Roman"/>
                <w:sz w:val="24"/>
                <w:szCs w:val="24"/>
              </w:rPr>
              <w:t>max</w:t>
            </w:r>
            <w:proofErr w:type="spellEnd"/>
            <w:r w:rsidRPr="0051209F"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 n. 2 titoli - 5 punti per titolo) </w:t>
            </w:r>
          </w:p>
          <w:p w:rsidR="00F2715C" w:rsidRPr="0051209F" w:rsidRDefault="00F2715C" w:rsidP="004471DA">
            <w:pPr>
              <w:ind w:right="-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15C" w:rsidRDefault="00F2715C" w:rsidP="004471DA">
            <w:pPr>
              <w:ind w:right="-53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</w:p>
          <w:p w:rsidR="00F2715C" w:rsidRPr="0051209F" w:rsidRDefault="00F2715C" w:rsidP="004471DA">
            <w:pPr>
              <w:ind w:righ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15C" w:rsidRDefault="00F2715C" w:rsidP="004471DA">
            <w:pPr>
              <w:ind w:right="-53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15C" w:rsidRDefault="00F2715C" w:rsidP="004471DA">
            <w:pPr>
              <w:ind w:right="-53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</w:p>
        </w:tc>
      </w:tr>
      <w:tr w:rsidR="00F2715C" w:rsidRPr="0051209F" w:rsidTr="004471DA">
        <w:trPr>
          <w:trHeight w:val="632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715C" w:rsidRPr="0051209F" w:rsidRDefault="00F2715C" w:rsidP="004471DA">
            <w:pPr>
              <w:ind w:right="-53"/>
              <w:rPr>
                <w:rFonts w:ascii="Times New Roman" w:hAnsi="Times New Roman" w:cs="Times New Roman"/>
                <w:sz w:val="24"/>
                <w:szCs w:val="24"/>
              </w:rPr>
            </w:pPr>
            <w:r w:rsidRPr="0051209F"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Certificazioni informatiche riconosciute: AICA ECDL, AICA EUCIP, EIPASS, MICROSOFT IC3, ecc.  (1 punto per certificazione - </w:t>
            </w:r>
            <w:proofErr w:type="spellStart"/>
            <w:r w:rsidRPr="0051209F">
              <w:rPr>
                <w:rFonts w:ascii="Times New Roman" w:eastAsia="Garamond" w:hAnsi="Times New Roman" w:cs="Times New Roman"/>
                <w:sz w:val="24"/>
                <w:szCs w:val="24"/>
              </w:rPr>
              <w:t>max</w:t>
            </w:r>
            <w:proofErr w:type="spellEnd"/>
            <w:r w:rsidRPr="0051209F"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 10 certificazioni)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15C" w:rsidRPr="0051209F" w:rsidRDefault="00F2715C" w:rsidP="004471DA">
            <w:pPr>
              <w:ind w:righ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15C" w:rsidRPr="0051209F" w:rsidRDefault="00F2715C" w:rsidP="004471DA">
            <w:pPr>
              <w:ind w:righ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15C" w:rsidRPr="0051209F" w:rsidRDefault="00F2715C" w:rsidP="004471DA">
            <w:pPr>
              <w:ind w:righ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15C" w:rsidRPr="0051209F" w:rsidTr="004471DA">
        <w:trPr>
          <w:trHeight w:val="617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15C" w:rsidRPr="0051209F" w:rsidRDefault="00F2715C" w:rsidP="004471DA">
            <w:pPr>
              <w:ind w:right="-53"/>
              <w:rPr>
                <w:rFonts w:ascii="Times New Roman" w:hAnsi="Times New Roman" w:cs="Times New Roman"/>
                <w:sz w:val="24"/>
                <w:szCs w:val="24"/>
              </w:rPr>
            </w:pPr>
            <w:r w:rsidRPr="0051209F"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Certificazioni specifiche inerenti all'Area tematica: </w:t>
            </w:r>
            <w:proofErr w:type="spellStart"/>
            <w:r w:rsidRPr="0051209F">
              <w:rPr>
                <w:rFonts w:ascii="Times New Roman" w:eastAsia="Garamond" w:hAnsi="Times New Roman" w:cs="Times New Roman"/>
                <w:sz w:val="24"/>
                <w:szCs w:val="24"/>
              </w:rPr>
              <w:t>Cybercrimes</w:t>
            </w:r>
            <w:proofErr w:type="spellEnd"/>
            <w:r w:rsidRPr="0051209F"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, IT Security; Microsoft DB </w:t>
            </w:r>
          </w:p>
          <w:p w:rsidR="00F2715C" w:rsidRPr="0051209F" w:rsidRDefault="00F2715C" w:rsidP="004471DA">
            <w:pPr>
              <w:ind w:right="-53"/>
              <w:rPr>
                <w:rFonts w:ascii="Times New Roman" w:hAnsi="Times New Roman" w:cs="Times New Roman"/>
                <w:sz w:val="24"/>
                <w:szCs w:val="24"/>
              </w:rPr>
            </w:pPr>
            <w:r w:rsidRPr="0051209F"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Administrator, ecc. (1 punti per certificazione - </w:t>
            </w:r>
            <w:proofErr w:type="spellStart"/>
            <w:r w:rsidRPr="0051209F">
              <w:rPr>
                <w:rFonts w:ascii="Times New Roman" w:eastAsia="Garamond" w:hAnsi="Times New Roman" w:cs="Times New Roman"/>
                <w:sz w:val="24"/>
                <w:szCs w:val="24"/>
              </w:rPr>
              <w:t>max</w:t>
            </w:r>
            <w:proofErr w:type="spellEnd"/>
            <w:r w:rsidRPr="0051209F"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 5 certificazione) 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15C" w:rsidRPr="0051209F" w:rsidRDefault="00F2715C" w:rsidP="004471DA">
            <w:pPr>
              <w:ind w:righ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15C" w:rsidRPr="0051209F" w:rsidRDefault="00F2715C" w:rsidP="004471DA">
            <w:pPr>
              <w:ind w:righ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15C" w:rsidRPr="0051209F" w:rsidRDefault="00F2715C" w:rsidP="004471DA">
            <w:pPr>
              <w:ind w:righ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15C" w:rsidRPr="0051209F" w:rsidTr="004471DA">
        <w:trPr>
          <w:trHeight w:val="545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15C" w:rsidRPr="0051209F" w:rsidRDefault="00F2715C" w:rsidP="004471DA">
            <w:pPr>
              <w:ind w:right="-53"/>
              <w:rPr>
                <w:rFonts w:ascii="Times New Roman" w:hAnsi="Times New Roman" w:cs="Times New Roman"/>
                <w:sz w:val="24"/>
                <w:szCs w:val="24"/>
              </w:rPr>
            </w:pPr>
            <w:r w:rsidRPr="0051209F"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Certificazione linguistica in lingua inglese Livello C1 punti 5 </w:t>
            </w:r>
          </w:p>
          <w:p w:rsidR="00F2715C" w:rsidRDefault="00F2715C" w:rsidP="004471DA">
            <w:pPr>
              <w:ind w:right="-53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51209F">
              <w:rPr>
                <w:rFonts w:ascii="Times New Roman" w:eastAsia="Garamond" w:hAnsi="Times New Roman" w:cs="Times New Roman"/>
                <w:sz w:val="24"/>
                <w:szCs w:val="24"/>
              </w:rPr>
              <w:t>In a</w:t>
            </w:r>
            <w:r w:rsidR="00EE15DC">
              <w:rPr>
                <w:rFonts w:ascii="Times New Roman" w:eastAsia="Garamond" w:hAnsi="Times New Roman" w:cs="Times New Roman"/>
                <w:sz w:val="24"/>
                <w:szCs w:val="24"/>
              </w:rPr>
              <w:t>lternativa Livello almeno B2  (</w:t>
            </w:r>
            <w:bookmarkStart w:id="0" w:name="_GoBack"/>
            <w:bookmarkEnd w:id="0"/>
            <w:r w:rsidRPr="0051209F"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punti 3)  </w:t>
            </w:r>
          </w:p>
          <w:p w:rsidR="0017285A" w:rsidRPr="0051209F" w:rsidRDefault="0017285A" w:rsidP="004471DA">
            <w:pPr>
              <w:ind w:right="-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15C" w:rsidRPr="0051209F" w:rsidRDefault="00F2715C" w:rsidP="004471DA">
            <w:pPr>
              <w:ind w:righ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15C" w:rsidRPr="0051209F" w:rsidRDefault="00F2715C" w:rsidP="004471DA">
            <w:pPr>
              <w:ind w:right="-53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15C" w:rsidRPr="0051209F" w:rsidRDefault="00F2715C" w:rsidP="004471DA">
            <w:pPr>
              <w:ind w:right="-53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</w:p>
        </w:tc>
      </w:tr>
      <w:tr w:rsidR="00F2715C" w:rsidRPr="0051209F" w:rsidTr="004471DA">
        <w:trPr>
          <w:trHeight w:val="391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15C" w:rsidRDefault="00F2715C" w:rsidP="004471DA">
            <w:pPr>
              <w:ind w:right="-53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51209F"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Esperienza sistemistica nella progettazione di reti LAN/WLAN (1 punto per esperienza – </w:t>
            </w:r>
            <w:proofErr w:type="spellStart"/>
            <w:r w:rsidRPr="0051209F">
              <w:rPr>
                <w:rFonts w:ascii="Times New Roman" w:eastAsia="Garamond" w:hAnsi="Times New Roman" w:cs="Times New Roman"/>
                <w:sz w:val="24"/>
                <w:szCs w:val="24"/>
              </w:rPr>
              <w:t>max</w:t>
            </w:r>
            <w:proofErr w:type="spellEnd"/>
            <w:r w:rsidRPr="0051209F"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 15)  </w:t>
            </w:r>
          </w:p>
          <w:p w:rsidR="002D4B1B" w:rsidRPr="0051209F" w:rsidRDefault="002D4B1B" w:rsidP="004471DA">
            <w:pPr>
              <w:ind w:right="-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15C" w:rsidRPr="0051209F" w:rsidRDefault="00F2715C" w:rsidP="004471DA">
            <w:pPr>
              <w:ind w:righ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15C" w:rsidRPr="0051209F" w:rsidRDefault="00F2715C" w:rsidP="004471DA">
            <w:pPr>
              <w:ind w:right="-53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15C" w:rsidRPr="0051209F" w:rsidRDefault="00F2715C" w:rsidP="004471DA">
            <w:pPr>
              <w:ind w:right="-53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</w:p>
        </w:tc>
      </w:tr>
      <w:tr w:rsidR="00F2715C" w:rsidRPr="0051209F" w:rsidTr="004471DA">
        <w:trPr>
          <w:trHeight w:val="425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15C" w:rsidRDefault="00F2715C" w:rsidP="004471DA">
            <w:pPr>
              <w:ind w:right="-53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51209F"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Esperienza in collaudi di reti LAN/WLAN e/o laboratori </w:t>
            </w:r>
          </w:p>
          <w:p w:rsidR="00F2715C" w:rsidRDefault="00F2715C" w:rsidP="004471DA">
            <w:pPr>
              <w:ind w:right="-53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51209F"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(1 punto per esperienza – </w:t>
            </w:r>
            <w:proofErr w:type="spellStart"/>
            <w:r w:rsidRPr="0051209F">
              <w:rPr>
                <w:rFonts w:ascii="Times New Roman" w:eastAsia="Garamond" w:hAnsi="Times New Roman" w:cs="Times New Roman"/>
                <w:sz w:val="24"/>
                <w:szCs w:val="24"/>
              </w:rPr>
              <w:t>max</w:t>
            </w:r>
            <w:proofErr w:type="spellEnd"/>
            <w:r w:rsidRPr="0051209F"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209F">
              <w:rPr>
                <w:rFonts w:ascii="Times New Roman" w:eastAsia="Garamond" w:hAnsi="Times New Roman" w:cs="Times New Roman"/>
                <w:sz w:val="24"/>
                <w:szCs w:val="24"/>
              </w:rPr>
              <w:t>5 )</w:t>
            </w:r>
            <w:proofErr w:type="gramEnd"/>
            <w:r w:rsidRPr="0051209F"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 </w:t>
            </w:r>
          </w:p>
          <w:p w:rsidR="002D4B1B" w:rsidRPr="0051209F" w:rsidRDefault="002D4B1B" w:rsidP="004471DA">
            <w:pPr>
              <w:ind w:right="-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15C" w:rsidRPr="0051209F" w:rsidRDefault="00F2715C" w:rsidP="004471DA">
            <w:pPr>
              <w:ind w:righ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15C" w:rsidRPr="0051209F" w:rsidRDefault="00F2715C" w:rsidP="004471DA">
            <w:pPr>
              <w:ind w:right="-53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15C" w:rsidRPr="0051209F" w:rsidRDefault="00F2715C" w:rsidP="004471DA">
            <w:pPr>
              <w:ind w:right="-53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</w:p>
        </w:tc>
      </w:tr>
      <w:tr w:rsidR="00F2715C" w:rsidRPr="0051209F" w:rsidTr="004471DA">
        <w:trPr>
          <w:trHeight w:val="934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15C" w:rsidRDefault="00F2715C" w:rsidP="004471DA">
            <w:pPr>
              <w:ind w:right="-53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51209F">
              <w:rPr>
                <w:rFonts w:ascii="Times New Roman" w:eastAsia="Garamond" w:hAnsi="Times New Roman" w:cs="Times New Roman"/>
                <w:sz w:val="24"/>
                <w:szCs w:val="24"/>
              </w:rPr>
              <w:lastRenderedPageBreak/>
              <w:t>Prestazione di servizio per la redazione delle misure minime di sicurezza informatica previste dalla circo</w:t>
            </w:r>
            <w:r>
              <w:rPr>
                <w:rFonts w:ascii="Times New Roman" w:eastAsia="Garamond" w:hAnsi="Times New Roman" w:cs="Times New Roman"/>
                <w:sz w:val="24"/>
                <w:szCs w:val="24"/>
              </w:rPr>
              <w:t>lare AGID 2/2017 presso per le Scuole o le Pubbliche A</w:t>
            </w:r>
            <w:r w:rsidRPr="0051209F"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mministrazioni (da documentare con contratti e/o </w:t>
            </w:r>
            <w:proofErr w:type="gramStart"/>
            <w:r w:rsidRPr="0051209F">
              <w:rPr>
                <w:rFonts w:ascii="Times New Roman" w:eastAsia="Garamond" w:hAnsi="Times New Roman" w:cs="Times New Roman"/>
                <w:sz w:val="24"/>
                <w:szCs w:val="24"/>
              </w:rPr>
              <w:t>ordini)  0</w:t>
            </w:r>
            <w:proofErr w:type="gramEnd"/>
            <w:r w:rsidRPr="0051209F"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,5 punti per esperienza  -  </w:t>
            </w:r>
            <w:proofErr w:type="spellStart"/>
            <w:r w:rsidRPr="0051209F">
              <w:rPr>
                <w:rFonts w:ascii="Times New Roman" w:eastAsia="Garamond" w:hAnsi="Times New Roman" w:cs="Times New Roman"/>
                <w:sz w:val="24"/>
                <w:szCs w:val="24"/>
              </w:rPr>
              <w:t>max</w:t>
            </w:r>
            <w:proofErr w:type="spellEnd"/>
            <w:r w:rsidRPr="0051209F"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 20 esperienze) </w:t>
            </w:r>
          </w:p>
          <w:p w:rsidR="002D4B1B" w:rsidRPr="0051209F" w:rsidRDefault="002D4B1B" w:rsidP="004471DA">
            <w:pPr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15C" w:rsidRPr="0051209F" w:rsidRDefault="00F2715C" w:rsidP="004471DA">
            <w:pPr>
              <w:ind w:righ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15C" w:rsidRPr="0051209F" w:rsidRDefault="00F2715C" w:rsidP="004471DA">
            <w:pPr>
              <w:ind w:righ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15C" w:rsidRPr="0051209F" w:rsidRDefault="00F2715C" w:rsidP="004471DA">
            <w:pPr>
              <w:ind w:righ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15C" w:rsidRPr="0051209F" w:rsidTr="004471DA">
        <w:trPr>
          <w:trHeight w:val="384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15C" w:rsidRPr="0051209F" w:rsidRDefault="00F2715C" w:rsidP="004471DA">
            <w:pPr>
              <w:ind w:right="-53"/>
              <w:rPr>
                <w:rFonts w:ascii="Times New Roman" w:hAnsi="Times New Roman" w:cs="Times New Roman"/>
                <w:sz w:val="24"/>
                <w:szCs w:val="24"/>
              </w:rPr>
            </w:pPr>
            <w:r w:rsidRPr="0051209F"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Punteggio massimo ottenibile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15C" w:rsidRPr="0051209F" w:rsidRDefault="00AB178E" w:rsidP="004471DA">
            <w:pPr>
              <w:ind w:righ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15C" w:rsidRPr="0051209F" w:rsidRDefault="00F2715C" w:rsidP="004471DA">
            <w:pPr>
              <w:ind w:right="-53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15C" w:rsidRPr="0051209F" w:rsidRDefault="00F2715C" w:rsidP="004471DA">
            <w:pPr>
              <w:ind w:right="-53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</w:p>
        </w:tc>
      </w:tr>
    </w:tbl>
    <w:p w:rsidR="00F2715C" w:rsidRPr="00F2715C" w:rsidRDefault="00F2715C" w:rsidP="006763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F2715C" w:rsidRPr="00F271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B74"/>
    <w:rsid w:val="000573BB"/>
    <w:rsid w:val="0017285A"/>
    <w:rsid w:val="00296420"/>
    <w:rsid w:val="002D4B1B"/>
    <w:rsid w:val="004471DA"/>
    <w:rsid w:val="00633D8D"/>
    <w:rsid w:val="006763BF"/>
    <w:rsid w:val="008F717C"/>
    <w:rsid w:val="00A50698"/>
    <w:rsid w:val="00AB178E"/>
    <w:rsid w:val="00C72B74"/>
    <w:rsid w:val="00CC0471"/>
    <w:rsid w:val="00D16A13"/>
    <w:rsid w:val="00D5614A"/>
    <w:rsid w:val="00EE15DC"/>
    <w:rsid w:val="00F2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E29C7"/>
  <w15:chartTrackingRefBased/>
  <w15:docId w15:val="{1C545ABF-083E-468E-B121-D4373C5A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72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2715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fontstyle01">
    <w:name w:val="fontstyle01"/>
    <w:basedOn w:val="Carpredefinitoparagrafo"/>
    <w:qFormat/>
    <w:rsid w:val="00F2715C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Grid">
    <w:name w:val="TableGrid"/>
    <w:rsid w:val="00F2715C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AB8FC-EFCC-4F78-88A3-DA4A0E636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dsga</cp:lastModifiedBy>
  <cp:revision>14</cp:revision>
  <dcterms:created xsi:type="dcterms:W3CDTF">2022-02-21T11:45:00Z</dcterms:created>
  <dcterms:modified xsi:type="dcterms:W3CDTF">2022-02-21T11:56:00Z</dcterms:modified>
</cp:coreProperties>
</file>